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2D30" w14:textId="6C5A3F51" w:rsidR="00B36B68" w:rsidRPr="00BA5C54" w:rsidRDefault="00A063A1" w:rsidP="00EA3DDC">
      <w:pPr>
        <w:tabs>
          <w:tab w:val="right" w:pos="14400"/>
        </w:tabs>
        <w:rPr>
          <w:rFonts w:ascii="Calibri" w:hAnsi="Calibri"/>
          <w:b/>
          <w:sz w:val="22"/>
          <w:szCs w:val="2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AD091" wp14:editId="51658671">
                <wp:simplePos x="0" y="0"/>
                <wp:positionH relativeFrom="column">
                  <wp:posOffset>9195131</wp:posOffset>
                </wp:positionH>
                <wp:positionV relativeFrom="page">
                  <wp:posOffset>637540</wp:posOffset>
                </wp:positionV>
                <wp:extent cx="335280" cy="39268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92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D72F" w14:textId="05228A4B" w:rsidR="005D7594" w:rsidRPr="0083548F" w:rsidRDefault="00E90E98" w:rsidP="000D256B">
                            <w:pPr>
                              <w:tabs>
                                <w:tab w:val="left" w:pos="2520"/>
                              </w:tabs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>DUBUT ASSURANCES</w:t>
                            </w:r>
                            <w:r w:rsidR="005D7594" w:rsidRPr="0083548F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 xml:space="preserve"> PJ PRO PLO Fiche Produit</w:t>
                            </w:r>
                            <w:r w:rsidR="005D7594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B4EFE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>0920</w:t>
                            </w:r>
                            <w:r w:rsidR="005D7594" w:rsidRPr="0083548F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 xml:space="preserve"> - Document </w:t>
                            </w:r>
                            <w:proofErr w:type="gramStart"/>
                            <w:r w:rsidR="005D7594" w:rsidRPr="0083548F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>non contractuel</w:t>
                            </w:r>
                            <w:proofErr w:type="gramEnd"/>
                            <w:r w:rsidR="005D7594" w:rsidRPr="0083548F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 xml:space="preserve"> © Arnaud F. DUBUT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AD0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24.05pt;margin-top:50.2pt;width:26.4pt;height:3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" filled="f" stroked="f">
                <v:textbox style="layout-flow:vertical;mso-layout-flow-alt:bottom-to-top">
                  <w:txbxContent>
                    <w:p w14:paraId="457CD72F" w14:textId="05228A4B" w:rsidR="005D7594" w:rsidRPr="0083548F" w:rsidRDefault="00E90E98" w:rsidP="000D256B">
                      <w:pPr>
                        <w:tabs>
                          <w:tab w:val="left" w:pos="2520"/>
                        </w:tabs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>DUBUT ASSURANCES</w:t>
                      </w:r>
                      <w:r w:rsidR="005D7594" w:rsidRPr="0083548F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 xml:space="preserve"> PJ PRO PLO Fiche Produit</w:t>
                      </w:r>
                      <w:r w:rsidR="005D7594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FB4EFE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>0920</w:t>
                      </w:r>
                      <w:r w:rsidR="005D7594" w:rsidRPr="0083548F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 xml:space="preserve"> - Document </w:t>
                      </w:r>
                      <w:proofErr w:type="gramStart"/>
                      <w:r w:rsidR="005D7594" w:rsidRPr="0083548F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>non contractuel</w:t>
                      </w:r>
                      <w:proofErr w:type="gramEnd"/>
                      <w:r w:rsidR="005D7594" w:rsidRPr="0083548F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 xml:space="preserve"> © Arnaud F. DUBUT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0E98">
        <w:rPr>
          <w:rFonts w:ascii="Calibri" w:hAnsi="Calibri"/>
          <w:b/>
          <w:noProof/>
          <w:sz w:val="48"/>
          <w:szCs w:val="48"/>
        </w:rPr>
        <w:drawing>
          <wp:anchor distT="0" distB="0" distL="114300" distR="114300" simplePos="0" relativeHeight="251662848" behindDoc="0" locked="0" layoutInCell="1" allowOverlap="1" wp14:anchorId="13BD4FFD" wp14:editId="60B26690">
            <wp:simplePos x="0" y="0"/>
            <wp:positionH relativeFrom="column">
              <wp:posOffset>-687070</wp:posOffset>
            </wp:positionH>
            <wp:positionV relativeFrom="paragraph">
              <wp:posOffset>-156210</wp:posOffset>
            </wp:positionV>
            <wp:extent cx="571500" cy="571500"/>
            <wp:effectExtent l="0" t="0" r="12700" b="12700"/>
            <wp:wrapNone/>
            <wp:docPr id="7" name="Image 7" descr="Macintosh HD:Users:arnauddubut:Documents:DubutAssurances:Marketing:Logo:ComEnColle:DA_Logo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nauddubut:Documents:DubutAssurances:Marketing:Logo:ComEnColle:DA_Logo_pet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E98">
        <w:rPr>
          <w:b/>
          <w:noProof/>
        </w:rPr>
        <w:drawing>
          <wp:anchor distT="0" distB="0" distL="114300" distR="114300" simplePos="0" relativeHeight="251663872" behindDoc="0" locked="0" layoutInCell="1" allowOverlap="1" wp14:anchorId="3715915B" wp14:editId="5D3BEC40">
            <wp:simplePos x="0" y="0"/>
            <wp:positionH relativeFrom="column">
              <wp:posOffset>-645795</wp:posOffset>
            </wp:positionH>
            <wp:positionV relativeFrom="paragraph">
              <wp:posOffset>426085</wp:posOffset>
            </wp:positionV>
            <wp:extent cx="467995" cy="234315"/>
            <wp:effectExtent l="0" t="0" r="0" b="0"/>
            <wp:wrapNone/>
            <wp:docPr id="26" name="Image 26" descr="logo_p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pl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B68" w:rsidRPr="00BA5C54">
        <w:rPr>
          <w:rFonts w:ascii="Calibri" w:hAnsi="Calibri"/>
          <w:b/>
          <w:sz w:val="48"/>
          <w:szCs w:val="48"/>
        </w:rPr>
        <w:t>P</w:t>
      </w:r>
      <w:r w:rsidR="00EA3DDC">
        <w:rPr>
          <w:rFonts w:ascii="Calibri" w:hAnsi="Calibri"/>
          <w:b/>
          <w:sz w:val="48"/>
          <w:szCs w:val="48"/>
        </w:rPr>
        <w:t xml:space="preserve">ROTECTION </w:t>
      </w:r>
      <w:r w:rsidR="00B36B68" w:rsidRPr="00BA5C54">
        <w:rPr>
          <w:rFonts w:ascii="Calibri" w:hAnsi="Calibri"/>
          <w:b/>
          <w:sz w:val="48"/>
          <w:szCs w:val="48"/>
        </w:rPr>
        <w:t>J</w:t>
      </w:r>
      <w:r w:rsidR="00EA3DDC">
        <w:rPr>
          <w:rFonts w:ascii="Calibri" w:hAnsi="Calibri"/>
          <w:b/>
          <w:sz w:val="48"/>
          <w:szCs w:val="48"/>
        </w:rPr>
        <w:t xml:space="preserve">URIDIQUE PRO </w:t>
      </w:r>
      <w:r w:rsidR="005D7594">
        <w:rPr>
          <w:rFonts w:ascii="Calibri" w:hAnsi="Calibri"/>
          <w:b/>
          <w:sz w:val="48"/>
          <w:szCs w:val="48"/>
        </w:rPr>
        <w:t>« </w:t>
      </w:r>
      <w:r w:rsidR="00EA3DDC">
        <w:rPr>
          <w:rFonts w:ascii="Calibri" w:hAnsi="Calibri"/>
          <w:b/>
          <w:sz w:val="48"/>
          <w:szCs w:val="48"/>
        </w:rPr>
        <w:t>PLO</w:t>
      </w:r>
      <w:r w:rsidR="00800438">
        <w:rPr>
          <w:rFonts w:ascii="Calibri" w:hAnsi="Calibri"/>
          <w:b/>
          <w:sz w:val="48"/>
          <w:szCs w:val="48"/>
        </w:rPr>
        <w:t> »</w:t>
      </w:r>
      <w:r w:rsidR="00EA3DDC">
        <w:rPr>
          <w:rFonts w:ascii="Calibri" w:hAnsi="Calibri"/>
          <w:b/>
          <w:sz w:val="48"/>
          <w:szCs w:val="48"/>
        </w:rPr>
        <w:tab/>
      </w:r>
      <w:r w:rsidR="00B36B68" w:rsidRPr="00BA5C54">
        <w:rPr>
          <w:rFonts w:ascii="Calibri" w:hAnsi="Calibri"/>
          <w:b/>
          <w:sz w:val="48"/>
          <w:szCs w:val="48"/>
        </w:rPr>
        <w:t>Fiche produit 20</w:t>
      </w:r>
      <w:r w:rsidR="00FB4EFE">
        <w:rPr>
          <w:rFonts w:ascii="Calibri" w:hAnsi="Calibri"/>
          <w:b/>
          <w:sz w:val="48"/>
          <w:szCs w:val="48"/>
        </w:rPr>
        <w:t>20</w:t>
      </w:r>
      <w:r w:rsidR="007054BC">
        <w:rPr>
          <w:rFonts w:ascii="Calibri" w:hAnsi="Calibri"/>
          <w:b/>
          <w:sz w:val="48"/>
          <w:szCs w:val="48"/>
        </w:rPr>
        <w:t>/20</w:t>
      </w:r>
      <w:r w:rsidR="00FB4EFE">
        <w:rPr>
          <w:rFonts w:ascii="Calibri" w:hAnsi="Calibri"/>
          <w:b/>
          <w:sz w:val="48"/>
          <w:szCs w:val="48"/>
        </w:rPr>
        <w:t>21</w:t>
      </w:r>
      <w:r w:rsidR="004453FA">
        <w:rPr>
          <w:rFonts w:ascii="Calibri" w:hAnsi="Calibri"/>
          <w:b/>
          <w:sz w:val="48"/>
          <w:szCs w:val="48"/>
        </w:rPr>
        <w:t>*</w:t>
      </w:r>
    </w:p>
    <w:tbl>
      <w:tblPr>
        <w:tblW w:w="1459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2896"/>
        <w:gridCol w:w="1817"/>
        <w:gridCol w:w="1818"/>
        <w:gridCol w:w="1817"/>
        <w:gridCol w:w="1818"/>
      </w:tblGrid>
      <w:tr w:rsidR="00F41F20" w:rsidRPr="00FB0DFC" w14:paraId="254CA119" w14:textId="77777777" w:rsidTr="00FB0DFC">
        <w:trPr>
          <w:trHeight w:val="696"/>
        </w:trPr>
        <w:tc>
          <w:tcPr>
            <w:tcW w:w="44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259AE"/>
            <w:vAlign w:val="center"/>
          </w:tcPr>
          <w:p w14:paraId="0D3F85FF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Garanties</w:t>
            </w:r>
          </w:p>
        </w:tc>
        <w:tc>
          <w:tcPr>
            <w:tcW w:w="28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259AE"/>
            <w:vAlign w:val="center"/>
          </w:tcPr>
          <w:p w14:paraId="59044F44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Domaines</w:t>
            </w:r>
          </w:p>
        </w:tc>
        <w:tc>
          <w:tcPr>
            <w:tcW w:w="18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259AE"/>
            <w:vAlign w:val="center"/>
          </w:tcPr>
          <w:p w14:paraId="1561D66C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Délais</w:t>
            </w:r>
            <w:r w:rsidR="000361D9" w:rsidRPr="00FB0DFC">
              <w:rPr>
                <w:rFonts w:ascii="Calibri" w:hAnsi="Calibri"/>
                <w:color w:val="FFFFFF"/>
                <w:sz w:val="22"/>
                <w:szCs w:val="22"/>
              </w:rPr>
              <w:t xml:space="preserve"> </w:t>
            </w: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de</w:t>
            </w:r>
          </w:p>
          <w:p w14:paraId="656BA43B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carence</w:t>
            </w:r>
          </w:p>
        </w:tc>
        <w:tc>
          <w:tcPr>
            <w:tcW w:w="18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259AE"/>
            <w:vAlign w:val="center"/>
          </w:tcPr>
          <w:p w14:paraId="6D8851B5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Nombre d’interventions</w:t>
            </w:r>
          </w:p>
        </w:tc>
        <w:tc>
          <w:tcPr>
            <w:tcW w:w="18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259AE"/>
            <w:vAlign w:val="center"/>
          </w:tcPr>
          <w:p w14:paraId="21B38AA3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Seuils</w:t>
            </w:r>
          </w:p>
          <w:p w14:paraId="7FDA48AE" w14:textId="51C6EC2F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d’intervention</w:t>
            </w:r>
          </w:p>
        </w:tc>
        <w:tc>
          <w:tcPr>
            <w:tcW w:w="18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259AE"/>
            <w:vAlign w:val="center"/>
          </w:tcPr>
          <w:p w14:paraId="742347A0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Prise en charge</w:t>
            </w:r>
          </w:p>
          <w:p w14:paraId="087FAE41" w14:textId="575FBB10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financière</w:t>
            </w:r>
          </w:p>
        </w:tc>
      </w:tr>
      <w:tr w:rsidR="00091C1B" w:rsidRPr="00FB0DFC" w14:paraId="4AAD0EF2" w14:textId="77777777" w:rsidTr="00FB0DFC">
        <w:trPr>
          <w:trHeight w:val="1455"/>
        </w:trPr>
        <w:tc>
          <w:tcPr>
            <w:tcW w:w="13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259AE"/>
            <w:vAlign w:val="center"/>
          </w:tcPr>
          <w:p w14:paraId="07CCF961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Une</w:t>
            </w:r>
          </w:p>
          <w:p w14:paraId="5D87A1AE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question ?</w:t>
            </w:r>
          </w:p>
        </w:tc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875E6"/>
            <w:vAlign w:val="center"/>
          </w:tcPr>
          <w:p w14:paraId="375266D4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Information juridique</w:t>
            </w:r>
          </w:p>
          <w:p w14:paraId="6F3FABF4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par téléphone</w:t>
            </w:r>
          </w:p>
        </w:tc>
        <w:tc>
          <w:tcPr>
            <w:tcW w:w="28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78B4A0C7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Droit du travail</w:t>
            </w:r>
          </w:p>
          <w:p w14:paraId="4488FD49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Locaux professionnels</w:t>
            </w:r>
          </w:p>
          <w:p w14:paraId="5669B142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Fournisseurs</w:t>
            </w:r>
          </w:p>
          <w:p w14:paraId="2FC225B7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Clients</w:t>
            </w:r>
          </w:p>
          <w:p w14:paraId="462DB72B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18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62D8D6B8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Non</w:t>
            </w:r>
          </w:p>
        </w:tc>
        <w:tc>
          <w:tcPr>
            <w:tcW w:w="18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33B2327A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Illimité</w:t>
            </w:r>
          </w:p>
        </w:tc>
        <w:tc>
          <w:tcPr>
            <w:tcW w:w="18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56473FCC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Non</w:t>
            </w:r>
          </w:p>
        </w:tc>
        <w:tc>
          <w:tcPr>
            <w:tcW w:w="18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066747E9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-</w:t>
            </w:r>
          </w:p>
          <w:p w14:paraId="433E5E1B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1C1B" w:rsidRPr="00FB0DFC" w14:paraId="0A315DED" w14:textId="77777777" w:rsidTr="00FB0DFC">
        <w:trPr>
          <w:trHeight w:val="1519"/>
        </w:trPr>
        <w:tc>
          <w:tcPr>
            <w:tcW w:w="13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259AE"/>
            <w:vAlign w:val="center"/>
          </w:tcPr>
          <w:p w14:paraId="6C232B49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Un</w:t>
            </w:r>
          </w:p>
          <w:p w14:paraId="1C407367" w14:textId="77777777" w:rsidR="00B36B68" w:rsidRPr="00FB0DFC" w:rsidRDefault="000361D9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 xml:space="preserve">Litige </w:t>
            </w:r>
            <w:r w:rsidR="00B36B68" w:rsidRPr="00FB0DFC">
              <w:rPr>
                <w:rFonts w:ascii="Calibri" w:hAnsi="Calibri"/>
                <w:color w:val="FFFFFF"/>
                <w:sz w:val="22"/>
                <w:szCs w:val="22"/>
              </w:rPr>
              <w:t>?</w:t>
            </w:r>
          </w:p>
        </w:tc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875E6"/>
            <w:vAlign w:val="center"/>
          </w:tcPr>
          <w:p w14:paraId="6F97EED6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Conseil juridique</w:t>
            </w:r>
          </w:p>
          <w:p w14:paraId="32B27F54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Intervention</w:t>
            </w:r>
          </w:p>
          <w:p w14:paraId="04CB8F76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auprès de la partie adverse</w:t>
            </w:r>
          </w:p>
          <w:p w14:paraId="104B6275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Recherche</w:t>
            </w:r>
          </w:p>
          <w:p w14:paraId="370CEC02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d’une solution amiable</w:t>
            </w:r>
          </w:p>
        </w:tc>
        <w:tc>
          <w:tcPr>
            <w:tcW w:w="2896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05C6E9D6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Tous les domaines du droit :</w:t>
            </w:r>
          </w:p>
          <w:p w14:paraId="3B0579CE" w14:textId="77777777" w:rsidR="000361D9" w:rsidRPr="00FB0DFC" w:rsidRDefault="000361D9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1E9D1D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Litiges avec les salariés</w:t>
            </w:r>
          </w:p>
          <w:p w14:paraId="1D7E541A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Locaux professionnels</w:t>
            </w:r>
          </w:p>
          <w:p w14:paraId="126D38DF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Fournisseurs</w:t>
            </w:r>
          </w:p>
          <w:p w14:paraId="032B8B2C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Garde à vue</w:t>
            </w:r>
          </w:p>
          <w:p w14:paraId="3886C764" w14:textId="77777777" w:rsidR="00B36B68" w:rsidRPr="00FB0DFC" w:rsidRDefault="00B36B68" w:rsidP="005058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 xml:space="preserve">Contrôle </w:t>
            </w:r>
            <w:r w:rsidR="005058CD" w:rsidRPr="00FB0DFC">
              <w:rPr>
                <w:rFonts w:ascii="Calibri" w:hAnsi="Calibri"/>
                <w:sz w:val="22"/>
                <w:szCs w:val="22"/>
              </w:rPr>
              <w:t xml:space="preserve">URSSAF </w:t>
            </w:r>
            <w:r w:rsidR="005058CD">
              <w:rPr>
                <w:rFonts w:ascii="Calibri" w:hAnsi="Calibri"/>
                <w:sz w:val="22"/>
                <w:szCs w:val="22"/>
              </w:rPr>
              <w:t>R</w:t>
            </w:r>
            <w:r w:rsidRPr="00FB0DFC">
              <w:rPr>
                <w:rFonts w:ascii="Calibri" w:hAnsi="Calibri"/>
                <w:sz w:val="22"/>
                <w:szCs w:val="22"/>
              </w:rPr>
              <w:t>edressement</w:t>
            </w:r>
            <w:r w:rsidR="005058CD">
              <w:rPr>
                <w:rFonts w:ascii="Calibri" w:hAnsi="Calibri"/>
                <w:sz w:val="22"/>
                <w:szCs w:val="22"/>
              </w:rPr>
              <w:t xml:space="preserve"> f</w:t>
            </w:r>
            <w:r w:rsidR="000361D9" w:rsidRPr="00FB0DFC">
              <w:rPr>
                <w:rFonts w:ascii="Calibri" w:hAnsi="Calibri"/>
                <w:sz w:val="22"/>
                <w:szCs w:val="22"/>
              </w:rPr>
              <w:t>i</w:t>
            </w:r>
            <w:r w:rsidR="005058CD">
              <w:rPr>
                <w:rFonts w:ascii="Calibri" w:hAnsi="Calibri"/>
                <w:sz w:val="22"/>
                <w:szCs w:val="22"/>
              </w:rPr>
              <w:t>scal</w:t>
            </w:r>
          </w:p>
          <w:p w14:paraId="259C07D8" w14:textId="58214E57" w:rsidR="00FB4EFE" w:rsidRPr="00FB0DFC" w:rsidRDefault="00B36B68" w:rsidP="00FB4E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181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6DE5C301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Non</w:t>
            </w:r>
          </w:p>
        </w:tc>
        <w:tc>
          <w:tcPr>
            <w:tcW w:w="1818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2276FFE4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Illimité</w:t>
            </w:r>
          </w:p>
        </w:tc>
        <w:tc>
          <w:tcPr>
            <w:tcW w:w="181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4A43917D" w14:textId="0E98358C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400 €</w:t>
            </w:r>
            <w:r w:rsidR="001476AB">
              <w:rPr>
                <w:rFonts w:ascii="Calibri" w:hAnsi="Calibri"/>
                <w:sz w:val="22"/>
                <w:szCs w:val="22"/>
              </w:rPr>
              <w:t xml:space="preserve"> ttc</w:t>
            </w:r>
          </w:p>
        </w:tc>
        <w:tc>
          <w:tcPr>
            <w:tcW w:w="1818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1D314313" w14:textId="004B0272" w:rsidR="000361D9" w:rsidRPr="00FB0DFC" w:rsidRDefault="000361D9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20 000 €</w:t>
            </w:r>
            <w:r w:rsidR="001476AB">
              <w:rPr>
                <w:rFonts w:ascii="Calibri" w:hAnsi="Calibri"/>
                <w:sz w:val="22"/>
                <w:szCs w:val="22"/>
              </w:rPr>
              <w:t xml:space="preserve"> ttc</w:t>
            </w:r>
          </w:p>
          <w:p w14:paraId="05E70181" w14:textId="124A91C5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0DFC">
              <w:rPr>
                <w:rFonts w:ascii="Calibri" w:hAnsi="Calibri"/>
                <w:sz w:val="22"/>
                <w:szCs w:val="22"/>
              </w:rPr>
              <w:t>par litige</w:t>
            </w:r>
            <w:r w:rsidR="001476AB"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F41F20" w:rsidRPr="00FB0DFC" w14:paraId="10BC4A2A" w14:textId="77777777" w:rsidTr="00FB0DFC">
        <w:trPr>
          <w:trHeight w:val="2157"/>
        </w:trPr>
        <w:tc>
          <w:tcPr>
            <w:tcW w:w="1368" w:type="dxa"/>
            <w:tcBorders>
              <w:top w:val="single" w:sz="18" w:space="0" w:color="FFFFFF"/>
            </w:tcBorders>
            <w:shd w:val="clear" w:color="auto" w:fill="1259AE"/>
            <w:vAlign w:val="center"/>
          </w:tcPr>
          <w:p w14:paraId="22ECF915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Un</w:t>
            </w:r>
          </w:p>
          <w:p w14:paraId="781C6601" w14:textId="77777777" w:rsidR="00B36B68" w:rsidRPr="00FB0DFC" w:rsidRDefault="000361D9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 xml:space="preserve">Procès </w:t>
            </w:r>
            <w:r w:rsidR="00B36B68" w:rsidRPr="00FB0DFC">
              <w:rPr>
                <w:rFonts w:ascii="Calibri" w:hAnsi="Calibri"/>
                <w:color w:val="FFFFFF"/>
                <w:sz w:val="22"/>
                <w:szCs w:val="22"/>
              </w:rPr>
              <w:t>?</w:t>
            </w:r>
          </w:p>
        </w:tc>
        <w:tc>
          <w:tcPr>
            <w:tcW w:w="3060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1875E6"/>
            <w:vAlign w:val="center"/>
          </w:tcPr>
          <w:p w14:paraId="74822A39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 xml:space="preserve">Mise en </w:t>
            </w:r>
            <w:r w:rsidR="000361D9" w:rsidRPr="00FB0DFC">
              <w:rPr>
                <w:rFonts w:ascii="Calibri" w:hAnsi="Calibri"/>
                <w:color w:val="FFFFFF"/>
                <w:sz w:val="22"/>
                <w:szCs w:val="22"/>
              </w:rPr>
              <w:t>œuvre</w:t>
            </w:r>
          </w:p>
          <w:p w14:paraId="409AC245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de l’action judiciaire</w:t>
            </w:r>
          </w:p>
          <w:p w14:paraId="0C1BAAC2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avec l’avocat</w:t>
            </w:r>
          </w:p>
          <w:p w14:paraId="1C729837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choisi par le client</w:t>
            </w:r>
          </w:p>
          <w:p w14:paraId="7346313F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Suivi de l’affaire</w:t>
            </w:r>
          </w:p>
          <w:p w14:paraId="66DC31B9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jusqu’à l’exécution</w:t>
            </w:r>
          </w:p>
          <w:p w14:paraId="286C7F85" w14:textId="77777777" w:rsidR="00B36B68" w:rsidRPr="00FB0DFC" w:rsidRDefault="00B36B68" w:rsidP="00FB0DFC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FB0DFC">
              <w:rPr>
                <w:rFonts w:ascii="Calibri" w:hAnsi="Calibri"/>
                <w:color w:val="FFFFFF"/>
                <w:sz w:val="22"/>
                <w:szCs w:val="22"/>
              </w:rPr>
              <w:t>des décisions rendues</w:t>
            </w:r>
          </w:p>
        </w:tc>
        <w:tc>
          <w:tcPr>
            <w:tcW w:w="2896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6564C7B6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664E8C5F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6E6C10FE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42D4E379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DD3D9"/>
            <w:vAlign w:val="center"/>
          </w:tcPr>
          <w:p w14:paraId="7C2774E4" w14:textId="77777777" w:rsidR="00B36B68" w:rsidRPr="00FB0DFC" w:rsidRDefault="00B36B68" w:rsidP="00FB0D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75E023" w14:textId="740EF7D4" w:rsidR="00B36B68" w:rsidRPr="0083548F" w:rsidRDefault="00B36B68" w:rsidP="00B36B68">
      <w:pPr>
        <w:rPr>
          <w:rFonts w:ascii="Calibri" w:hAnsi="Calibri"/>
          <w:i/>
          <w:sz w:val="16"/>
          <w:szCs w:val="16"/>
        </w:rPr>
      </w:pPr>
      <w:r w:rsidRPr="005E62BE">
        <w:rPr>
          <w:rFonts w:ascii="Calibri" w:hAnsi="Calibri"/>
          <w:b/>
          <w:i/>
          <w:sz w:val="16"/>
          <w:szCs w:val="16"/>
        </w:rPr>
        <w:t>1</w:t>
      </w:r>
      <w:r w:rsidRPr="0083548F">
        <w:rPr>
          <w:rFonts w:ascii="Calibri" w:hAnsi="Calibri"/>
          <w:i/>
          <w:sz w:val="16"/>
          <w:szCs w:val="16"/>
        </w:rPr>
        <w:t xml:space="preserve"> Voir Conditions Générales PJ PRO PLO</w:t>
      </w:r>
    </w:p>
    <w:p w14:paraId="1F245F01" w14:textId="77777777" w:rsidR="000361D9" w:rsidRPr="00270A04" w:rsidRDefault="000361D9">
      <w:pPr>
        <w:rPr>
          <w:rFonts w:ascii="Calibri" w:hAnsi="Calibri"/>
          <w:sz w:val="10"/>
          <w:szCs w:val="10"/>
        </w:rPr>
      </w:pPr>
    </w:p>
    <w:p w14:paraId="515D7D5B" w14:textId="77777777" w:rsidR="000361D9" w:rsidRDefault="000361D9" w:rsidP="00EF4091">
      <w:pPr>
        <w:rPr>
          <w:rFonts w:ascii="Calibri" w:hAnsi="Calibri"/>
          <w:b/>
          <w:sz w:val="52"/>
          <w:szCs w:val="52"/>
        </w:rPr>
      </w:pPr>
      <w:r w:rsidRPr="00BA5C54">
        <w:rPr>
          <w:rFonts w:ascii="Calibri" w:hAnsi="Calibri"/>
          <w:b/>
          <w:sz w:val="52"/>
          <w:szCs w:val="52"/>
        </w:rPr>
        <w:t>P</w:t>
      </w:r>
      <w:r w:rsidR="00EA3DDC">
        <w:rPr>
          <w:rFonts w:ascii="Calibri" w:hAnsi="Calibri"/>
          <w:b/>
          <w:sz w:val="52"/>
          <w:szCs w:val="52"/>
        </w:rPr>
        <w:t>ROTECTION JURIDIQUE</w:t>
      </w:r>
      <w:r w:rsidRPr="00BA5C54">
        <w:rPr>
          <w:rFonts w:ascii="Calibri" w:hAnsi="Calibri"/>
          <w:b/>
          <w:sz w:val="52"/>
          <w:szCs w:val="52"/>
        </w:rPr>
        <w:t xml:space="preserve"> PRO </w:t>
      </w:r>
      <w:r w:rsidR="00800438">
        <w:rPr>
          <w:rFonts w:ascii="Calibri" w:hAnsi="Calibri"/>
          <w:b/>
          <w:sz w:val="52"/>
          <w:szCs w:val="52"/>
        </w:rPr>
        <w:t>« </w:t>
      </w:r>
      <w:r w:rsidRPr="00BA5C54">
        <w:rPr>
          <w:rFonts w:ascii="Calibri" w:hAnsi="Calibri"/>
          <w:b/>
          <w:sz w:val="52"/>
          <w:szCs w:val="52"/>
        </w:rPr>
        <w:t>PLO</w:t>
      </w:r>
      <w:r w:rsidR="00800438">
        <w:rPr>
          <w:rFonts w:ascii="Calibri" w:hAnsi="Calibri"/>
          <w:b/>
          <w:sz w:val="52"/>
          <w:szCs w:val="52"/>
        </w:rPr>
        <w:t> »</w:t>
      </w:r>
      <w:r w:rsidRPr="00BA5C54">
        <w:rPr>
          <w:rFonts w:ascii="Calibri" w:hAnsi="Calibri"/>
          <w:b/>
          <w:sz w:val="52"/>
          <w:szCs w:val="52"/>
        </w:rPr>
        <w:t xml:space="preserve"> en pratique</w:t>
      </w:r>
    </w:p>
    <w:p w14:paraId="0A9EFDA7" w14:textId="77777777" w:rsidR="00481B93" w:rsidRPr="00481B93" w:rsidRDefault="008C5292" w:rsidP="00D31295">
      <w:pPr>
        <w:jc w:val="center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04CE9C0" wp14:editId="51B061BC">
                <wp:simplePos x="0" y="0"/>
                <wp:positionH relativeFrom="column">
                  <wp:posOffset>-64770</wp:posOffset>
                </wp:positionH>
                <wp:positionV relativeFrom="paragraph">
                  <wp:posOffset>19050</wp:posOffset>
                </wp:positionV>
                <wp:extent cx="9269730" cy="1485900"/>
                <wp:effectExtent l="11430" t="19050" r="15240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9730" cy="1485900"/>
                        </a:xfrm>
                        <a:prstGeom prst="rect">
                          <a:avLst/>
                        </a:prstGeom>
                        <a:solidFill>
                          <a:srgbClr val="BDD3D9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BD47" id="Rectangle 19" o:spid="_x0000_s1026" style="position:absolute;margin-left:-5.1pt;margin-top:1.5pt;width:729.9pt;height:11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" fillcolor="#bdd3d9" strokecolor="white" strokeweight="2.25pt"/>
            </w:pict>
          </mc:Fallback>
        </mc:AlternateContent>
      </w:r>
    </w:p>
    <w:p w14:paraId="1075B13C" w14:textId="77777777" w:rsidR="000361D9" w:rsidRPr="00D31295" w:rsidRDefault="00AF697C" w:rsidP="00481B93">
      <w:pPr>
        <w:tabs>
          <w:tab w:val="right" w:pos="3420"/>
          <w:tab w:val="left" w:pos="3600"/>
        </w:tabs>
        <w:ind w:left="12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E32B7C" w:rsidRPr="00E32B7C">
        <w:rPr>
          <w:rFonts w:ascii="Calibri" w:hAnsi="Calibri"/>
          <w:b/>
          <w:sz w:val="22"/>
          <w:szCs w:val="22"/>
        </w:rPr>
        <w:t>Locaux professionnels</w:t>
      </w:r>
      <w:r>
        <w:rPr>
          <w:rFonts w:ascii="Calibri" w:hAnsi="Calibri"/>
          <w:b/>
          <w:sz w:val="22"/>
          <w:szCs w:val="22"/>
        </w:rPr>
        <w:tab/>
      </w:r>
      <w:r w:rsidR="000361D9" w:rsidRPr="00D31295">
        <w:rPr>
          <w:rFonts w:ascii="Calibri" w:hAnsi="Calibri"/>
          <w:i/>
          <w:sz w:val="22"/>
          <w:szCs w:val="22"/>
        </w:rPr>
        <w:t>Votre local a été endommagé lors des travaux de réfection de l’entreprise voisine.</w:t>
      </w:r>
    </w:p>
    <w:p w14:paraId="0E1CFBCE" w14:textId="77777777" w:rsidR="000361D9" w:rsidRPr="00D31295" w:rsidRDefault="00800438" w:rsidP="00481B93">
      <w:pPr>
        <w:tabs>
          <w:tab w:val="right" w:pos="3420"/>
          <w:tab w:val="left" w:pos="3600"/>
        </w:tabs>
        <w:ind w:left="1260"/>
        <w:rPr>
          <w:rFonts w:ascii="Calibri" w:hAnsi="Calibri"/>
          <w:i/>
          <w:sz w:val="22"/>
          <w:szCs w:val="22"/>
        </w:rPr>
      </w:pPr>
      <w:r w:rsidRPr="00D31295">
        <w:rPr>
          <w:rFonts w:ascii="Calibri" w:hAnsi="Calibri"/>
          <w:i/>
          <w:sz w:val="22"/>
          <w:szCs w:val="22"/>
        </w:rPr>
        <w:tab/>
      </w:r>
      <w:r w:rsidR="00AF697C" w:rsidRPr="00D31295">
        <w:rPr>
          <w:rFonts w:ascii="Calibri" w:hAnsi="Calibri"/>
          <w:i/>
          <w:sz w:val="22"/>
          <w:szCs w:val="22"/>
        </w:rPr>
        <w:tab/>
      </w:r>
      <w:r w:rsidR="000361D9" w:rsidRPr="00D31295">
        <w:rPr>
          <w:rFonts w:ascii="Calibri" w:hAnsi="Calibri"/>
          <w:i/>
          <w:sz w:val="22"/>
          <w:szCs w:val="22"/>
        </w:rPr>
        <w:t>L’installation électrique de votre nouveau local étant hors normes, vous ne pouvez pas utiliser vos machines.</w:t>
      </w:r>
    </w:p>
    <w:p w14:paraId="08F4B95F" w14:textId="77777777" w:rsidR="00800438" w:rsidRPr="00800438" w:rsidRDefault="00800438" w:rsidP="00481B93">
      <w:pPr>
        <w:tabs>
          <w:tab w:val="right" w:pos="3420"/>
          <w:tab w:val="left" w:pos="3600"/>
        </w:tabs>
        <w:ind w:left="1260"/>
        <w:rPr>
          <w:rFonts w:ascii="Calibri" w:hAnsi="Calibri"/>
          <w:sz w:val="6"/>
          <w:szCs w:val="6"/>
        </w:rPr>
      </w:pPr>
    </w:p>
    <w:p w14:paraId="2F783972" w14:textId="77777777" w:rsidR="000361D9" w:rsidRPr="00D31295" w:rsidRDefault="00AF697C" w:rsidP="00481B93">
      <w:pPr>
        <w:tabs>
          <w:tab w:val="right" w:pos="3420"/>
          <w:tab w:val="left" w:pos="3600"/>
        </w:tabs>
        <w:ind w:left="12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0361D9" w:rsidRPr="00EA3DDC">
        <w:rPr>
          <w:rFonts w:ascii="Calibri" w:hAnsi="Calibri"/>
          <w:b/>
          <w:sz w:val="22"/>
          <w:szCs w:val="22"/>
        </w:rPr>
        <w:t>Fournisseurs</w:t>
      </w:r>
      <w:r>
        <w:rPr>
          <w:rFonts w:ascii="Calibri" w:hAnsi="Calibri"/>
          <w:b/>
          <w:sz w:val="22"/>
          <w:szCs w:val="22"/>
        </w:rPr>
        <w:tab/>
      </w:r>
      <w:r w:rsidR="000361D9" w:rsidRPr="00D31295">
        <w:rPr>
          <w:rFonts w:ascii="Calibri" w:hAnsi="Calibri"/>
          <w:i/>
          <w:sz w:val="22"/>
          <w:szCs w:val="22"/>
        </w:rPr>
        <w:t>Un de vos fournisseurs vous a livré du matériel non conforme à votre demande.</w:t>
      </w:r>
    </w:p>
    <w:p w14:paraId="32408C47" w14:textId="77777777" w:rsidR="000361D9" w:rsidRPr="00D31295" w:rsidRDefault="00800438" w:rsidP="00481B93">
      <w:pPr>
        <w:tabs>
          <w:tab w:val="right" w:pos="3420"/>
          <w:tab w:val="left" w:pos="3600"/>
        </w:tabs>
        <w:ind w:left="1260"/>
        <w:rPr>
          <w:rFonts w:ascii="Calibri" w:hAnsi="Calibri"/>
          <w:i/>
          <w:sz w:val="22"/>
          <w:szCs w:val="22"/>
        </w:rPr>
      </w:pPr>
      <w:r w:rsidRPr="00D31295">
        <w:rPr>
          <w:rFonts w:ascii="Calibri" w:hAnsi="Calibri"/>
          <w:i/>
          <w:sz w:val="22"/>
          <w:szCs w:val="22"/>
        </w:rPr>
        <w:tab/>
      </w:r>
      <w:r w:rsidR="00AF697C" w:rsidRPr="00D31295">
        <w:rPr>
          <w:rFonts w:ascii="Calibri" w:hAnsi="Calibri"/>
          <w:i/>
          <w:sz w:val="22"/>
          <w:szCs w:val="22"/>
        </w:rPr>
        <w:tab/>
      </w:r>
      <w:r w:rsidR="000361D9" w:rsidRPr="00D31295">
        <w:rPr>
          <w:rFonts w:ascii="Calibri" w:hAnsi="Calibri"/>
          <w:i/>
          <w:sz w:val="22"/>
          <w:szCs w:val="22"/>
        </w:rPr>
        <w:t>Le matériel que vous avez expédié à un client a été détérioré par le transporteur.</w:t>
      </w:r>
    </w:p>
    <w:p w14:paraId="71524CAB" w14:textId="77777777" w:rsidR="00800438" w:rsidRPr="00800438" w:rsidRDefault="00800438" w:rsidP="00481B93">
      <w:pPr>
        <w:tabs>
          <w:tab w:val="right" w:pos="3420"/>
          <w:tab w:val="left" w:pos="3600"/>
        </w:tabs>
        <w:ind w:left="1260"/>
        <w:rPr>
          <w:rFonts w:ascii="Calibri" w:hAnsi="Calibri"/>
          <w:sz w:val="6"/>
          <w:szCs w:val="6"/>
        </w:rPr>
      </w:pPr>
    </w:p>
    <w:p w14:paraId="7D5423E5" w14:textId="55F4B3D8" w:rsidR="000361D9" w:rsidRPr="00D31295" w:rsidRDefault="00AF697C" w:rsidP="00481B93">
      <w:pPr>
        <w:tabs>
          <w:tab w:val="right" w:pos="3420"/>
          <w:tab w:val="left" w:pos="3600"/>
        </w:tabs>
        <w:ind w:left="12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0361D9" w:rsidRPr="00EA3DDC">
        <w:rPr>
          <w:rFonts w:ascii="Calibri" w:hAnsi="Calibri"/>
          <w:b/>
          <w:sz w:val="22"/>
          <w:szCs w:val="22"/>
        </w:rPr>
        <w:t>Fiscalité</w:t>
      </w:r>
      <w:r>
        <w:rPr>
          <w:rFonts w:ascii="Calibri" w:hAnsi="Calibri"/>
          <w:b/>
          <w:sz w:val="22"/>
          <w:szCs w:val="22"/>
        </w:rPr>
        <w:tab/>
      </w:r>
      <w:r w:rsidR="000361D9" w:rsidRPr="00D31295">
        <w:rPr>
          <w:rFonts w:ascii="Calibri" w:hAnsi="Calibri"/>
          <w:i/>
          <w:sz w:val="22"/>
          <w:szCs w:val="22"/>
        </w:rPr>
        <w:t>L’administration fisc</w:t>
      </w:r>
      <w:r w:rsidR="0054482C">
        <w:rPr>
          <w:rFonts w:ascii="Calibri" w:hAnsi="Calibri"/>
          <w:i/>
          <w:sz w:val="22"/>
          <w:szCs w:val="22"/>
        </w:rPr>
        <w:t xml:space="preserve">ale vous notifie </w:t>
      </w:r>
      <w:r w:rsidR="000361D9" w:rsidRPr="00D31295">
        <w:rPr>
          <w:rFonts w:ascii="Calibri" w:hAnsi="Calibri"/>
          <w:i/>
          <w:sz w:val="22"/>
          <w:szCs w:val="22"/>
        </w:rPr>
        <w:t>un redressement fiscal.</w:t>
      </w:r>
    </w:p>
    <w:p w14:paraId="1FF1F810" w14:textId="77777777" w:rsidR="00800438" w:rsidRPr="00800438" w:rsidRDefault="00800438" w:rsidP="00481B93">
      <w:pPr>
        <w:tabs>
          <w:tab w:val="right" w:pos="3420"/>
          <w:tab w:val="left" w:pos="3600"/>
        </w:tabs>
        <w:ind w:left="1260"/>
        <w:rPr>
          <w:rFonts w:ascii="Calibri" w:hAnsi="Calibri"/>
          <w:sz w:val="6"/>
          <w:szCs w:val="6"/>
        </w:rPr>
      </w:pPr>
    </w:p>
    <w:p w14:paraId="20C638A2" w14:textId="77777777" w:rsidR="000361D9" w:rsidRPr="00D31295" w:rsidRDefault="00AF697C" w:rsidP="00481B93">
      <w:pPr>
        <w:tabs>
          <w:tab w:val="right" w:pos="3420"/>
          <w:tab w:val="left" w:pos="3600"/>
        </w:tabs>
        <w:ind w:left="12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0361D9" w:rsidRPr="00EA3DDC">
        <w:rPr>
          <w:rFonts w:ascii="Calibri" w:hAnsi="Calibri"/>
          <w:b/>
          <w:sz w:val="22"/>
          <w:szCs w:val="22"/>
        </w:rPr>
        <w:t>Litiges avec les salariés</w:t>
      </w:r>
      <w:r>
        <w:rPr>
          <w:rFonts w:ascii="Calibri" w:hAnsi="Calibri"/>
          <w:b/>
          <w:sz w:val="22"/>
          <w:szCs w:val="22"/>
        </w:rPr>
        <w:tab/>
      </w:r>
      <w:r w:rsidR="000361D9" w:rsidRPr="00D31295">
        <w:rPr>
          <w:rFonts w:ascii="Calibri" w:hAnsi="Calibri"/>
          <w:i/>
          <w:sz w:val="22"/>
          <w:szCs w:val="22"/>
        </w:rPr>
        <w:t>Un de vos salariés refuse la modification d’une clause de son contrat de travail.</w:t>
      </w:r>
    </w:p>
    <w:p w14:paraId="6F7768E1" w14:textId="77777777" w:rsidR="000361D9" w:rsidRPr="00D31295" w:rsidRDefault="00800438" w:rsidP="00481B93">
      <w:pPr>
        <w:tabs>
          <w:tab w:val="right" w:pos="3420"/>
          <w:tab w:val="left" w:pos="3600"/>
        </w:tabs>
        <w:ind w:left="1260"/>
        <w:rPr>
          <w:rFonts w:ascii="Calibri" w:hAnsi="Calibri"/>
          <w:i/>
          <w:sz w:val="22"/>
          <w:szCs w:val="22"/>
        </w:rPr>
      </w:pPr>
      <w:r w:rsidRPr="00D31295">
        <w:rPr>
          <w:rFonts w:ascii="Calibri" w:hAnsi="Calibri"/>
          <w:i/>
          <w:sz w:val="22"/>
          <w:szCs w:val="22"/>
        </w:rPr>
        <w:tab/>
      </w:r>
      <w:r w:rsidR="00AF697C" w:rsidRPr="00D31295">
        <w:rPr>
          <w:rFonts w:ascii="Calibri" w:hAnsi="Calibri"/>
          <w:i/>
          <w:sz w:val="22"/>
          <w:szCs w:val="22"/>
        </w:rPr>
        <w:tab/>
      </w:r>
      <w:r w:rsidR="000361D9" w:rsidRPr="00D31295">
        <w:rPr>
          <w:rFonts w:ascii="Calibri" w:hAnsi="Calibri"/>
          <w:i/>
          <w:sz w:val="22"/>
          <w:szCs w:val="22"/>
        </w:rPr>
        <w:t>Vous recevez une convocation au Conseil de prud’hommes suite au licenciement d’un de vos salariés.</w:t>
      </w:r>
    </w:p>
    <w:p w14:paraId="52FF6B42" w14:textId="77777777" w:rsidR="00AF697C" w:rsidRDefault="00AF697C" w:rsidP="00800438">
      <w:pPr>
        <w:tabs>
          <w:tab w:val="left" w:pos="2520"/>
        </w:tabs>
        <w:rPr>
          <w:rFonts w:ascii="Calibri" w:hAnsi="Calibri"/>
          <w:sz w:val="22"/>
          <w:szCs w:val="22"/>
        </w:rPr>
      </w:pPr>
    </w:p>
    <w:p w14:paraId="2BC2B5FE" w14:textId="77777777" w:rsidR="00AF697C" w:rsidRPr="00AF697C" w:rsidRDefault="00AF697C" w:rsidP="00091C1B">
      <w:pPr>
        <w:tabs>
          <w:tab w:val="left" w:pos="2520"/>
        </w:tabs>
        <w:rPr>
          <w:rFonts w:ascii="Calibri" w:hAnsi="Calibri"/>
          <w:sz w:val="4"/>
          <w:szCs w:val="4"/>
        </w:rPr>
      </w:pPr>
    </w:p>
    <w:p w14:paraId="67CCA424" w14:textId="44C450D4" w:rsidR="00270A04" w:rsidRDefault="004453FA" w:rsidP="00091C1B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i/>
          <w:sz w:val="16"/>
          <w:szCs w:val="16"/>
        </w:rPr>
        <w:t>(*)</w:t>
      </w:r>
      <w:r w:rsidRPr="000F3EFC">
        <w:rPr>
          <w:rFonts w:ascii="Calibri" w:hAnsi="Calibri"/>
          <w:i/>
          <w:sz w:val="16"/>
          <w:szCs w:val="16"/>
        </w:rPr>
        <w:t xml:space="preserve"> Offre soumise à conditions et </w:t>
      </w:r>
      <w:r>
        <w:rPr>
          <w:rFonts w:ascii="Calibri" w:hAnsi="Calibri"/>
          <w:i/>
          <w:sz w:val="16"/>
          <w:szCs w:val="16"/>
        </w:rPr>
        <w:t xml:space="preserve">uniquement commercialisée par le courtier </w:t>
      </w:r>
      <w:r w:rsidR="00E90E98">
        <w:rPr>
          <w:rFonts w:ascii="Calibri" w:hAnsi="Calibri"/>
          <w:i/>
          <w:sz w:val="16"/>
          <w:szCs w:val="16"/>
        </w:rPr>
        <w:t>ARNAUD DUBUT</w:t>
      </w:r>
      <w:r w:rsidR="007054BC">
        <w:rPr>
          <w:rFonts w:ascii="Calibri" w:hAnsi="Calibri"/>
          <w:i/>
          <w:sz w:val="16"/>
          <w:szCs w:val="16"/>
        </w:rPr>
        <w:t xml:space="preserve"> (ww.</w:t>
      </w:r>
      <w:r w:rsidR="00E90E98">
        <w:rPr>
          <w:rFonts w:ascii="Calibri" w:hAnsi="Calibri"/>
          <w:i/>
          <w:sz w:val="16"/>
          <w:szCs w:val="16"/>
        </w:rPr>
        <w:t>dubut-assurances.com</w:t>
      </w:r>
      <w:r w:rsidR="007054BC">
        <w:rPr>
          <w:rFonts w:ascii="Calibri" w:hAnsi="Calibri"/>
          <w:i/>
          <w:sz w:val="16"/>
          <w:szCs w:val="16"/>
        </w:rPr>
        <w:t xml:space="preserve">). Conditions </w:t>
      </w:r>
      <w:r w:rsidR="00FB4EFE">
        <w:rPr>
          <w:rFonts w:ascii="Calibri" w:hAnsi="Calibri"/>
          <w:i/>
          <w:sz w:val="16"/>
          <w:szCs w:val="16"/>
        </w:rPr>
        <w:t>2020/2021</w:t>
      </w:r>
      <w:r>
        <w:rPr>
          <w:rFonts w:ascii="Calibri" w:hAnsi="Calibri"/>
          <w:i/>
          <w:sz w:val="16"/>
          <w:szCs w:val="16"/>
        </w:rPr>
        <w:t xml:space="preserve"> (Pour la période </w:t>
      </w:r>
      <w:r w:rsidRPr="000F3EFC">
        <w:rPr>
          <w:rFonts w:ascii="Calibri" w:hAnsi="Calibri"/>
          <w:i/>
          <w:sz w:val="16"/>
          <w:szCs w:val="16"/>
        </w:rPr>
        <w:t>du 1er O</w:t>
      </w:r>
      <w:r w:rsidR="00905512">
        <w:rPr>
          <w:rFonts w:ascii="Calibri" w:hAnsi="Calibri"/>
          <w:i/>
          <w:sz w:val="16"/>
          <w:szCs w:val="16"/>
        </w:rPr>
        <w:t>ctobre 20</w:t>
      </w:r>
      <w:r w:rsidR="00FB4EFE">
        <w:rPr>
          <w:rFonts w:ascii="Calibri" w:hAnsi="Calibri"/>
          <w:i/>
          <w:sz w:val="16"/>
          <w:szCs w:val="16"/>
        </w:rPr>
        <w:t>20</w:t>
      </w:r>
      <w:r w:rsidR="00905512">
        <w:rPr>
          <w:rFonts w:ascii="Calibri" w:hAnsi="Calibri"/>
          <w:i/>
          <w:sz w:val="16"/>
          <w:szCs w:val="16"/>
        </w:rPr>
        <w:t xml:space="preserve"> au 30 Septembre 20</w:t>
      </w:r>
      <w:r w:rsidR="00FB4EFE">
        <w:rPr>
          <w:rFonts w:ascii="Calibri" w:hAnsi="Calibri"/>
          <w:i/>
          <w:sz w:val="16"/>
          <w:szCs w:val="16"/>
        </w:rPr>
        <w:t>21</w:t>
      </w:r>
      <w:r>
        <w:rPr>
          <w:rFonts w:ascii="Calibri" w:hAnsi="Calibri"/>
          <w:i/>
          <w:sz w:val="16"/>
          <w:szCs w:val="16"/>
        </w:rPr>
        <w:t>)</w:t>
      </w:r>
      <w:r w:rsidRPr="000F3EFC">
        <w:rPr>
          <w:rFonts w:ascii="Calibri" w:hAnsi="Calibri"/>
          <w:i/>
          <w:sz w:val="16"/>
          <w:szCs w:val="16"/>
        </w:rPr>
        <w:t>.</w:t>
      </w:r>
    </w:p>
    <w:p w14:paraId="30C1F53C" w14:textId="77777777" w:rsidR="00270A04" w:rsidRDefault="00270A04" w:rsidP="00091C1B">
      <w:pPr>
        <w:rPr>
          <w:rFonts w:ascii="Calibri" w:hAnsi="Calibri"/>
          <w:sz w:val="14"/>
          <w:szCs w:val="14"/>
        </w:rPr>
      </w:pPr>
    </w:p>
    <w:p w14:paraId="1BE9D7D0" w14:textId="77777777" w:rsidR="00F86E09" w:rsidRPr="00AF697C" w:rsidRDefault="005058CD" w:rsidP="00091C1B">
      <w:pPr>
        <w:rPr>
          <w:rFonts w:ascii="Calibri" w:hAnsi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A25437" wp14:editId="4C85C9E6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3937635" cy="342900"/>
                <wp:effectExtent l="0" t="0" r="0" b="1270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81E31" w14:textId="77777777" w:rsidR="005D7594" w:rsidRPr="00241260" w:rsidRDefault="005058CD" w:rsidP="00091C1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5058CD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JURIDICA</w:t>
                            </w:r>
                            <w:r w:rsidR="005D7594" w:rsidRPr="005058CD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S.A.</w:t>
                            </w:r>
                            <w:r w:rsidR="005D7594" w:rsidRPr="0024126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au capital de 14 627 854,68 € - 572 079 150 - R.C.S. Versailles</w:t>
                            </w:r>
                          </w:p>
                          <w:p w14:paraId="291AF5B3" w14:textId="77777777" w:rsidR="005D7594" w:rsidRPr="00241260" w:rsidRDefault="005D759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4126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Siège social : 1 place Victorien Sardou 78160 Marly-le-Roi.</w:t>
                            </w:r>
                          </w:p>
                          <w:p w14:paraId="0A50A657" w14:textId="77777777" w:rsidR="005D7594" w:rsidRPr="00241260" w:rsidRDefault="005D759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4126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Entreprise régie par le Code des 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5437" id="Text Box 21" o:spid="_x0000_s1027" type="#_x0000_t202" style="position:absolute;margin-left:-9pt;margin-top:3.65pt;width:310.0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" filled="f" stroked="f">
                <v:textbox>
                  <w:txbxContent>
                    <w:p w14:paraId="07281E31" w14:textId="77777777" w:rsidR="005D7594" w:rsidRPr="00241260" w:rsidRDefault="005058CD" w:rsidP="00091C1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5058CD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JURIDICA</w:t>
                      </w:r>
                      <w:r w:rsidR="005D7594" w:rsidRPr="005058CD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S.A.</w:t>
                      </w:r>
                      <w:r w:rsidR="005D7594" w:rsidRPr="0024126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au capital de 14 627 854,68 € - 572 079 150 - R.C.S. Versailles</w:t>
                      </w:r>
                    </w:p>
                    <w:p w14:paraId="291AF5B3" w14:textId="77777777" w:rsidR="005D7594" w:rsidRPr="00241260" w:rsidRDefault="005D759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41260">
                        <w:rPr>
                          <w:rFonts w:ascii="Arial" w:hAnsi="Arial" w:cs="Arial"/>
                          <w:sz w:val="10"/>
                          <w:szCs w:val="10"/>
                        </w:rPr>
                        <w:t>Siège social : 1 place Victorien Sardou 78160 Marly-le-Roi.</w:t>
                      </w:r>
                    </w:p>
                    <w:p w14:paraId="0A50A657" w14:textId="77777777" w:rsidR="005D7594" w:rsidRPr="00241260" w:rsidRDefault="005D759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41260">
                        <w:rPr>
                          <w:rFonts w:ascii="Arial" w:hAnsi="Arial" w:cs="Arial"/>
                          <w:sz w:val="10"/>
                          <w:szCs w:val="10"/>
                        </w:rPr>
                        <w:t>Entreprise régie par le Code des assurances</w:t>
                      </w:r>
                    </w:p>
                  </w:txbxContent>
                </v:textbox>
              </v:shape>
            </w:pict>
          </mc:Fallback>
        </mc:AlternateContent>
      </w:r>
      <w:r w:rsidR="008C529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F6993" wp14:editId="55A21141">
                <wp:simplePos x="0" y="0"/>
                <wp:positionH relativeFrom="column">
                  <wp:posOffset>6680835</wp:posOffset>
                </wp:positionH>
                <wp:positionV relativeFrom="paragraph">
                  <wp:posOffset>44450</wp:posOffset>
                </wp:positionV>
                <wp:extent cx="2577465" cy="383540"/>
                <wp:effectExtent l="635" t="6350" r="0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3D89F" w14:textId="0DA2772A" w:rsidR="005D7594" w:rsidRPr="00241260" w:rsidRDefault="00E90E98" w:rsidP="00091C1B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Arnaud DUBUT</w:t>
                            </w:r>
                            <w:r w:rsidR="005D7594" w:rsidRPr="0024126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, inscrit à l'O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RIAS sous le n° 07 012 772</w:t>
                            </w:r>
                            <w:r w:rsidR="005D7594" w:rsidRPr="0024126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3F3A048F" w14:textId="77777777" w:rsidR="005D7594" w:rsidRPr="00241260" w:rsidRDefault="005D7594" w:rsidP="00241260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4126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Siège Social : 2 rue Augereau, 75007 Paris.</w:t>
                            </w:r>
                          </w:p>
                          <w:p w14:paraId="2FCDAFA7" w14:textId="77777777" w:rsidR="005D7594" w:rsidRPr="00241260" w:rsidRDefault="005D7594" w:rsidP="00241260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4126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Garantie financière et assurance responsabilité civile professionnelle conformes aux articles L 512-7 et L 512-6 du Code des 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6993" id="Text Box 20" o:spid="_x0000_s1028" type="#_x0000_t202" style="position:absolute;margin-left:526.05pt;margin-top:3.5pt;width:202.95pt;height:3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" filled="f" stroked="f">
                <v:textbox style="mso-fit-shape-to-text:t">
                  <w:txbxContent>
                    <w:p w14:paraId="0923D89F" w14:textId="0DA2772A" w:rsidR="005D7594" w:rsidRPr="00241260" w:rsidRDefault="00E90E98" w:rsidP="00091C1B">
                      <w:pPr>
                        <w:tabs>
                          <w:tab w:val="left" w:pos="252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Arnaud DUBUT</w:t>
                      </w:r>
                      <w:r w:rsidR="005D7594" w:rsidRPr="00241260">
                        <w:rPr>
                          <w:rFonts w:ascii="Arial" w:hAnsi="Arial" w:cs="Arial"/>
                          <w:sz w:val="10"/>
                          <w:szCs w:val="10"/>
                        </w:rPr>
                        <w:t>, inscrit à l'O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RIAS sous le n° 07 012 772</w:t>
                      </w:r>
                      <w:r w:rsidR="005D7594" w:rsidRPr="0024126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</w:p>
                    <w:p w14:paraId="3F3A048F" w14:textId="77777777" w:rsidR="005D7594" w:rsidRPr="00241260" w:rsidRDefault="005D7594" w:rsidP="00241260">
                      <w:pPr>
                        <w:tabs>
                          <w:tab w:val="left" w:pos="252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41260">
                        <w:rPr>
                          <w:rFonts w:ascii="Arial" w:hAnsi="Arial" w:cs="Arial"/>
                          <w:sz w:val="10"/>
                          <w:szCs w:val="10"/>
                        </w:rPr>
                        <w:t>Siège Social : 2 rue Augereau, 75007 Paris.</w:t>
                      </w:r>
                    </w:p>
                    <w:p w14:paraId="2FCDAFA7" w14:textId="77777777" w:rsidR="005D7594" w:rsidRPr="00241260" w:rsidRDefault="005D7594" w:rsidP="00241260">
                      <w:pPr>
                        <w:tabs>
                          <w:tab w:val="left" w:pos="252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41260">
                        <w:rPr>
                          <w:rFonts w:ascii="Arial" w:hAnsi="Arial" w:cs="Arial"/>
                          <w:sz w:val="10"/>
                          <w:szCs w:val="10"/>
                        </w:rPr>
                        <w:t>Garantie financière et assurance responsabilité civile professionnelle conformes aux articles L 512-7 et L 512-6 du Code des Assurances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E09" w:rsidRPr="00AF697C" w:rsidSect="00270A04">
      <w:pgSz w:w="16838" w:h="11906" w:orient="landscape"/>
      <w:pgMar w:top="539" w:right="99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8"/>
    <w:rsid w:val="000030D8"/>
    <w:rsid w:val="000361D9"/>
    <w:rsid w:val="00062A10"/>
    <w:rsid w:val="00091C1B"/>
    <w:rsid w:val="00097D12"/>
    <w:rsid w:val="000D256B"/>
    <w:rsid w:val="001476AB"/>
    <w:rsid w:val="001C24BB"/>
    <w:rsid w:val="001E32AD"/>
    <w:rsid w:val="00241260"/>
    <w:rsid w:val="00270A04"/>
    <w:rsid w:val="003C7A8C"/>
    <w:rsid w:val="0043032A"/>
    <w:rsid w:val="00435696"/>
    <w:rsid w:val="004453FA"/>
    <w:rsid w:val="00481B93"/>
    <w:rsid w:val="00481EC7"/>
    <w:rsid w:val="005058CD"/>
    <w:rsid w:val="0054482C"/>
    <w:rsid w:val="005D7594"/>
    <w:rsid w:val="005E62BE"/>
    <w:rsid w:val="006363D6"/>
    <w:rsid w:val="006C7FA1"/>
    <w:rsid w:val="007054BC"/>
    <w:rsid w:val="0071255F"/>
    <w:rsid w:val="00800438"/>
    <w:rsid w:val="0083548F"/>
    <w:rsid w:val="00874324"/>
    <w:rsid w:val="00875A35"/>
    <w:rsid w:val="008A120C"/>
    <w:rsid w:val="008C5292"/>
    <w:rsid w:val="00905512"/>
    <w:rsid w:val="00923001"/>
    <w:rsid w:val="00A063A1"/>
    <w:rsid w:val="00A4384B"/>
    <w:rsid w:val="00AF697C"/>
    <w:rsid w:val="00B23C4F"/>
    <w:rsid w:val="00B36B68"/>
    <w:rsid w:val="00BA5C54"/>
    <w:rsid w:val="00C3770C"/>
    <w:rsid w:val="00CE4D17"/>
    <w:rsid w:val="00CE5E9F"/>
    <w:rsid w:val="00D31295"/>
    <w:rsid w:val="00DB3B25"/>
    <w:rsid w:val="00E32B7C"/>
    <w:rsid w:val="00E5608A"/>
    <w:rsid w:val="00E74EC4"/>
    <w:rsid w:val="00E90E98"/>
    <w:rsid w:val="00EA3DDC"/>
    <w:rsid w:val="00EF4091"/>
    <w:rsid w:val="00F41F20"/>
    <w:rsid w:val="00F86E09"/>
    <w:rsid w:val="00FB0DFC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3764A"/>
  <w14:defaultImageDpi w14:val="300"/>
  <w15:docId w15:val="{E51E06A3-87BE-9348-A602-F3194D6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3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PJ PRO Fiche produit 2012</vt:lpstr>
    </vt:vector>
  </TitlesOfParts>
  <Company/>
  <LinksUpToDate>false</LinksUpToDate>
  <CharactersWithSpaces>1722</CharactersWithSpaces>
  <SharedDoc>false</SharedDoc>
  <HLinks>
    <vt:vector size="18" baseType="variant">
      <vt:variant>
        <vt:i4>2556002</vt:i4>
      </vt:variant>
      <vt:variant>
        <vt:i4>-1</vt:i4>
      </vt:variant>
      <vt:variant>
        <vt:i4>1026</vt:i4>
      </vt:variant>
      <vt:variant>
        <vt:i4>1</vt:i4>
      </vt:variant>
      <vt:variant>
        <vt:lpwstr>aaa1bw</vt:lpwstr>
      </vt:variant>
      <vt:variant>
        <vt:lpwstr/>
      </vt:variant>
      <vt:variant>
        <vt:i4>7602286</vt:i4>
      </vt:variant>
      <vt:variant>
        <vt:i4>-1</vt:i4>
      </vt:variant>
      <vt:variant>
        <vt:i4>1030</vt:i4>
      </vt:variant>
      <vt:variant>
        <vt:i4>1</vt:i4>
      </vt:variant>
      <vt:variant>
        <vt:lpwstr>logoET</vt:lpwstr>
      </vt:variant>
      <vt:variant>
        <vt:lpwstr/>
      </vt:variant>
      <vt:variant>
        <vt:i4>2031626</vt:i4>
      </vt:variant>
      <vt:variant>
        <vt:i4>-1</vt:i4>
      </vt:variant>
      <vt:variant>
        <vt:i4>1031</vt:i4>
      </vt:variant>
      <vt:variant>
        <vt:i4>1</vt:i4>
      </vt:variant>
      <vt:variant>
        <vt:lpwstr>logo_plo2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 PRO Fiche produit 2012</dc:title>
  <dc:subject/>
  <dc:creator>Administrateur</dc:creator>
  <cp:keywords/>
  <dc:description/>
  <cp:lastModifiedBy>Arnaud Dubut</cp:lastModifiedBy>
  <cp:revision>3</cp:revision>
  <cp:lastPrinted>2014-02-16T16:45:00Z</cp:lastPrinted>
  <dcterms:created xsi:type="dcterms:W3CDTF">2021-02-21T23:01:00Z</dcterms:created>
  <dcterms:modified xsi:type="dcterms:W3CDTF">2021-02-21T23:01:00Z</dcterms:modified>
</cp:coreProperties>
</file>